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B1" w:rsidRPr="00245A38" w:rsidRDefault="00A55570">
      <w:pPr>
        <w:rPr>
          <w:sz w:val="24"/>
          <w:szCs w:val="24"/>
        </w:rPr>
      </w:pPr>
      <w:r w:rsidRPr="00245A38">
        <w:rPr>
          <w:sz w:val="24"/>
          <w:szCs w:val="24"/>
        </w:rPr>
        <w:t>Milé děti,</w:t>
      </w:r>
    </w:p>
    <w:p w:rsidR="002C487E" w:rsidRPr="00245A38" w:rsidRDefault="002C487E" w:rsidP="00440088">
      <w:pPr>
        <w:jc w:val="both"/>
        <w:rPr>
          <w:sz w:val="24"/>
          <w:szCs w:val="24"/>
        </w:rPr>
      </w:pPr>
      <w:r w:rsidRPr="00245A38">
        <w:rPr>
          <w:sz w:val="24"/>
          <w:szCs w:val="24"/>
        </w:rPr>
        <w:t>Přečtěte si dnes s maminkou nebo tátou pohádku O Červené karkulce. Určitě zvládnete „číst“ obrázky. Pohádku najdete v samostatné příloze.</w:t>
      </w:r>
    </w:p>
    <w:p w:rsidR="00245A38" w:rsidRDefault="002C487E" w:rsidP="0067243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672430">
        <w:rPr>
          <w:sz w:val="24"/>
          <w:szCs w:val="24"/>
        </w:rPr>
        <w:t xml:space="preserve">Hotovo? Co kdybyste si zkusili s mámou </w:t>
      </w:r>
      <w:r w:rsidR="00245A38" w:rsidRPr="00672430">
        <w:rPr>
          <w:sz w:val="24"/>
          <w:szCs w:val="24"/>
        </w:rPr>
        <w:t>a tátou pohádku zahrát?</w:t>
      </w:r>
      <w:r w:rsidRPr="00672430">
        <w:rPr>
          <w:sz w:val="24"/>
          <w:szCs w:val="24"/>
        </w:rPr>
        <w:t xml:space="preserve"> Můžete si určit, kdo bude hrát Karkulku, kdo vlka, kdo babičku</w:t>
      </w:r>
      <w:r w:rsidR="000A19B7" w:rsidRPr="00672430">
        <w:rPr>
          <w:sz w:val="24"/>
          <w:szCs w:val="24"/>
        </w:rPr>
        <w:t xml:space="preserve"> nebo myslivce.</w:t>
      </w:r>
      <w:r w:rsidR="00245A38" w:rsidRPr="00672430">
        <w:rPr>
          <w:sz w:val="24"/>
          <w:szCs w:val="24"/>
        </w:rPr>
        <w:t xml:space="preserve"> Určitě najdete doma nějaké kostýmy na převlečení, jako červený šátek a sukýnku pro Karkulku, šátek pro babičku,</w:t>
      </w:r>
      <w:r w:rsidR="00440088" w:rsidRPr="00672430">
        <w:rPr>
          <w:sz w:val="24"/>
          <w:szCs w:val="24"/>
        </w:rPr>
        <w:t xml:space="preserve"> pro</w:t>
      </w:r>
      <w:r w:rsidR="00245A38" w:rsidRPr="00672430">
        <w:rPr>
          <w:sz w:val="24"/>
          <w:szCs w:val="24"/>
        </w:rPr>
        <w:t xml:space="preserve"> </w:t>
      </w:r>
      <w:r w:rsidR="00440088" w:rsidRPr="00672430">
        <w:rPr>
          <w:sz w:val="24"/>
          <w:szCs w:val="24"/>
        </w:rPr>
        <w:t xml:space="preserve">myslivce kabátek nebo klobouk, </w:t>
      </w:r>
      <w:r w:rsidR="00245A38" w:rsidRPr="00672430">
        <w:rPr>
          <w:sz w:val="24"/>
          <w:szCs w:val="24"/>
        </w:rPr>
        <w:t>vlk může mít namalované vousy…</w:t>
      </w:r>
    </w:p>
    <w:p w:rsidR="00672430" w:rsidRDefault="00672430" w:rsidP="00672430">
      <w:pPr>
        <w:pStyle w:val="Odstavecseseznamem"/>
        <w:jc w:val="both"/>
        <w:rPr>
          <w:sz w:val="24"/>
          <w:szCs w:val="24"/>
        </w:rPr>
      </w:pPr>
      <w:bookmarkStart w:id="0" w:name="_GoBack"/>
      <w:bookmarkEnd w:id="0"/>
    </w:p>
    <w:p w:rsidR="00672430" w:rsidRPr="00672430" w:rsidRDefault="00672430" w:rsidP="0067243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72430">
        <w:rPr>
          <w:sz w:val="24"/>
          <w:szCs w:val="24"/>
        </w:rPr>
        <w:t>Určitě se vám bude líbit i zpívání Karkulky a vlka, poslechněte si:</w:t>
      </w:r>
    </w:p>
    <w:p w:rsidR="00672430" w:rsidRDefault="00672430" w:rsidP="00672430">
      <w:pPr>
        <w:ind w:left="360"/>
      </w:pPr>
      <w:hyperlink r:id="rId5" w:history="1">
        <w:r w:rsidRPr="00034BB7">
          <w:rPr>
            <w:rStyle w:val="Hypertextovodkaz"/>
          </w:rPr>
          <w:t>https://www.youtube.com/watch?v=epRvMlZrTHw</w:t>
        </w:r>
      </w:hyperlink>
    </w:p>
    <w:p w:rsidR="00672430" w:rsidRPr="00672430" w:rsidRDefault="00672430" w:rsidP="00672430">
      <w:pPr>
        <w:pStyle w:val="Odstavecseseznamem"/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26E5A84" wp14:editId="2E93481B">
            <wp:extent cx="4705350" cy="3323622"/>
            <wp:effectExtent l="0" t="0" r="0" b="0"/>
            <wp:docPr id="1" name="Obrázek 1" descr="http://www.sylvafrancova.com/CasopisAnimacek/Pohadky/cas_AN-02_vnitrni_FINAL-nahled-1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lvafrancova.com/CasopisAnimacek/Pohadky/cas_AN-02_vnitrni_FINAL-nahled-18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635" cy="33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87E" w:rsidRPr="00245A38" w:rsidRDefault="00245A38">
      <w:pPr>
        <w:rPr>
          <w:sz w:val="24"/>
          <w:szCs w:val="24"/>
        </w:rPr>
      </w:pPr>
      <w:r w:rsidRPr="00245A38">
        <w:rPr>
          <w:sz w:val="24"/>
          <w:szCs w:val="24"/>
        </w:rPr>
        <w:t xml:space="preserve"> </w:t>
      </w:r>
    </w:p>
    <w:p w:rsidR="00A55570" w:rsidRDefault="00A55570"/>
    <w:p w:rsidR="00672430" w:rsidRDefault="00672430"/>
    <w:p w:rsidR="00672430" w:rsidRDefault="00672430" w:rsidP="00672430">
      <w:pPr>
        <w:ind w:left="360"/>
      </w:pPr>
    </w:p>
    <w:p w:rsidR="00245A38" w:rsidRDefault="00245A38"/>
    <w:sectPr w:rsidR="0024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0110"/>
    <w:multiLevelType w:val="hybridMultilevel"/>
    <w:tmpl w:val="1E540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6700"/>
    <w:multiLevelType w:val="hybridMultilevel"/>
    <w:tmpl w:val="81646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22"/>
    <w:rsid w:val="000A19B7"/>
    <w:rsid w:val="00245A38"/>
    <w:rsid w:val="002C487E"/>
    <w:rsid w:val="00440088"/>
    <w:rsid w:val="00614D22"/>
    <w:rsid w:val="00672430"/>
    <w:rsid w:val="00A55570"/>
    <w:rsid w:val="00BC2AB1"/>
    <w:rsid w:val="00C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CFAA"/>
  <w15:chartTrackingRefBased/>
  <w15:docId w15:val="{F32A716A-8707-40AC-90AA-AE3E730C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4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2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epRvMlZrT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7</cp:revision>
  <dcterms:created xsi:type="dcterms:W3CDTF">2021-03-18T21:18:00Z</dcterms:created>
  <dcterms:modified xsi:type="dcterms:W3CDTF">2021-03-21T15:44:00Z</dcterms:modified>
</cp:coreProperties>
</file>